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696BA4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696BA4">
        <w:rPr>
          <w:rFonts w:ascii="华文仿宋" w:eastAsia="华文仿宋" w:hAnsi="华文仿宋" w:hint="eastAsia"/>
          <w:sz w:val="32"/>
          <w:szCs w:val="32"/>
        </w:rPr>
        <w:t>以甲方通知为准</w:t>
      </w:r>
      <w:r w:rsidR="000C5B9E" w:rsidRPr="000C5B9E">
        <w:rPr>
          <w:rFonts w:ascii="华文仿宋" w:eastAsia="华文仿宋" w:hAnsi="华文仿宋" w:hint="eastAsia"/>
          <w:sz w:val="32"/>
          <w:szCs w:val="32"/>
        </w:rPr>
        <w:t>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C5B9E" w:rsidRDefault="00696BA4" w:rsidP="007D7D6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696BA4">
              <w:rPr>
                <w:rFonts w:ascii="华文仿宋" w:eastAsia="华文仿宋" w:hAnsi="华文仿宋"/>
                <w:szCs w:val="21"/>
              </w:rPr>
              <w:t>ZY20-XJT12-GX14</w:t>
            </w:r>
            <w:r w:rsidR="007D7D6B">
              <w:rPr>
                <w:rFonts w:ascii="华文仿宋" w:eastAsia="华文仿宋" w:hAnsi="华文仿宋" w:hint="eastAsia"/>
                <w:szCs w:val="21"/>
              </w:rPr>
              <w:t>7</w:t>
            </w:r>
            <w:r w:rsidRPr="00696BA4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254" w:type="dxa"/>
          </w:tcPr>
          <w:p w:rsidR="000C5B9E" w:rsidRDefault="007D7D6B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7D7D6B">
              <w:rPr>
                <w:rFonts w:ascii="华文仿宋" w:eastAsia="华文仿宋" w:hAnsi="华文仿宋" w:hint="eastAsia"/>
                <w:szCs w:val="21"/>
              </w:rPr>
              <w:t>YueM23-H5井道路、井场、生活区修建</w:t>
            </w:r>
          </w:p>
        </w:tc>
        <w:tc>
          <w:tcPr>
            <w:tcW w:w="1466" w:type="dxa"/>
            <w:vAlign w:val="center"/>
          </w:tcPr>
          <w:p w:rsidR="000C5B9E" w:rsidRPr="00C5214F" w:rsidRDefault="000C5B9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0C5B9E" w:rsidRPr="00C5214F" w:rsidTr="000D740A">
        <w:trPr>
          <w:trHeight w:val="180"/>
        </w:trPr>
        <w:tc>
          <w:tcPr>
            <w:tcW w:w="430" w:type="dxa"/>
          </w:tcPr>
          <w:p w:rsidR="000C5B9E" w:rsidRPr="00C5214F" w:rsidRDefault="00696BA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0C5B9E" w:rsidRDefault="000C5B9E" w:rsidP="00943A93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C5B9E" w:rsidRPr="00C5214F" w:rsidRDefault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696BA4" w:rsidRDefault="00C5214F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0C5B9E" w:rsidRP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</w:t>
      </w:r>
      <w:r w:rsidR="000C5B9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：</w:t>
      </w:r>
      <w:r w:rsidR="00696BA4" w:rsidRPr="00696BA4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在甲方联合审定价基础上下浮（下浮比例≥13%）。</w:t>
      </w:r>
    </w:p>
    <w:p w:rsidR="00B31659" w:rsidRDefault="00C5214F" w:rsidP="00696BA4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C5214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7D7D6B" w:rsidP="00696BA4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7D7D6B">
              <w:rPr>
                <w:rFonts w:ascii="宋体" w:hAnsi="宋体" w:hint="eastAsia"/>
                <w:b/>
                <w:sz w:val="23"/>
                <w:szCs w:val="23"/>
              </w:rPr>
              <w:t>YueM23-H5井道路、井场、生活区修建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E6" w:rsidRDefault="00B250E6" w:rsidP="005A2DD8">
      <w:r>
        <w:separator/>
      </w:r>
    </w:p>
  </w:endnote>
  <w:endnote w:type="continuationSeparator" w:id="0">
    <w:p w:rsidR="00B250E6" w:rsidRDefault="00B250E6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E6" w:rsidRDefault="00B250E6" w:rsidP="005A2DD8">
      <w:r>
        <w:separator/>
      </w:r>
    </w:p>
  </w:footnote>
  <w:footnote w:type="continuationSeparator" w:id="0">
    <w:p w:rsidR="00B250E6" w:rsidRDefault="00B250E6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96BA4"/>
    <w:rsid w:val="006E0992"/>
    <w:rsid w:val="00726593"/>
    <w:rsid w:val="007956F6"/>
    <w:rsid w:val="007D0C5C"/>
    <w:rsid w:val="007D1F89"/>
    <w:rsid w:val="007D7D6B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250E6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30E3B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43</cp:revision>
  <cp:lastPrinted>2020-03-19T04:10:00Z</cp:lastPrinted>
  <dcterms:created xsi:type="dcterms:W3CDTF">2020-03-11T13:42:00Z</dcterms:created>
  <dcterms:modified xsi:type="dcterms:W3CDTF">2020-12-16T03:08:00Z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