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532B2F" w:rsidRPr="00C5214F" w:rsidTr="00722145">
        <w:trPr>
          <w:trHeight w:val="373"/>
        </w:trPr>
        <w:tc>
          <w:tcPr>
            <w:tcW w:w="430" w:type="dxa"/>
          </w:tcPr>
          <w:p w:rsidR="00532B2F" w:rsidRPr="00C5214F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32B2F">
              <w:rPr>
                <w:rFonts w:ascii="华文仿宋" w:eastAsia="华文仿宋" w:hAnsi="华文仿宋" w:hint="eastAsia"/>
                <w:szCs w:val="21"/>
              </w:rPr>
              <w:t>ZY21-XJT11-GX100-00</w:t>
            </w:r>
          </w:p>
        </w:tc>
        <w:tc>
          <w:tcPr>
            <w:tcW w:w="4536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32B2F">
              <w:rPr>
                <w:rFonts w:ascii="华文仿宋" w:eastAsia="华文仿宋" w:hAnsi="华文仿宋" w:hint="eastAsia"/>
                <w:szCs w:val="21"/>
              </w:rPr>
              <w:t>ManS3-H5</w:t>
            </w:r>
            <w:r>
              <w:rPr>
                <w:rFonts w:ascii="华文仿宋" w:eastAsia="华文仿宋" w:hAnsi="华文仿宋" w:hint="eastAsia"/>
                <w:szCs w:val="21"/>
              </w:rPr>
              <w:t>井</w:t>
            </w:r>
            <w:r w:rsidRPr="00532B2F">
              <w:rPr>
                <w:rFonts w:ascii="华文仿宋" w:eastAsia="华文仿宋" w:hAnsi="华文仿宋" w:hint="eastAsia"/>
                <w:szCs w:val="21"/>
              </w:rPr>
              <w:t>探临路井场生活区修建</w:t>
            </w:r>
          </w:p>
        </w:tc>
        <w:tc>
          <w:tcPr>
            <w:tcW w:w="1326" w:type="dxa"/>
            <w:vAlign w:val="center"/>
          </w:tcPr>
          <w:p w:rsidR="00532B2F" w:rsidRPr="00C5214F" w:rsidRDefault="00532B2F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32B2F" w:rsidRPr="00C5214F" w:rsidTr="00722145">
        <w:trPr>
          <w:trHeight w:val="348"/>
        </w:trPr>
        <w:tc>
          <w:tcPr>
            <w:tcW w:w="430" w:type="dxa"/>
          </w:tcPr>
          <w:p w:rsidR="00532B2F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32B2F">
              <w:rPr>
                <w:rFonts w:ascii="华文仿宋" w:eastAsia="华文仿宋" w:hAnsi="华文仿宋" w:hint="eastAsia"/>
                <w:szCs w:val="21"/>
              </w:rPr>
              <w:t>ZY21-XJT11-GX101-00</w:t>
            </w:r>
          </w:p>
        </w:tc>
        <w:tc>
          <w:tcPr>
            <w:tcW w:w="4536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32B2F">
              <w:rPr>
                <w:rFonts w:ascii="华文仿宋" w:eastAsia="华文仿宋" w:hAnsi="华文仿宋" w:hint="eastAsia"/>
                <w:szCs w:val="21"/>
              </w:rPr>
              <w:t>ManS3-H6</w:t>
            </w:r>
            <w:r>
              <w:rPr>
                <w:rFonts w:ascii="华文仿宋" w:eastAsia="华文仿宋" w:hAnsi="华文仿宋" w:hint="eastAsia"/>
                <w:szCs w:val="21"/>
              </w:rPr>
              <w:t>井</w:t>
            </w:r>
            <w:r w:rsidRPr="00532B2F">
              <w:rPr>
                <w:rFonts w:ascii="华文仿宋" w:eastAsia="华文仿宋" w:hAnsi="华文仿宋" w:hint="eastAsia"/>
                <w:szCs w:val="21"/>
              </w:rPr>
              <w:t>探临路井场生活区修建</w:t>
            </w:r>
          </w:p>
        </w:tc>
        <w:tc>
          <w:tcPr>
            <w:tcW w:w="1326" w:type="dxa"/>
            <w:vAlign w:val="center"/>
          </w:tcPr>
          <w:p w:rsidR="00532B2F" w:rsidRPr="00000A2B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532B2F" w:rsidRPr="00C5214F" w:rsidTr="00722145">
        <w:trPr>
          <w:trHeight w:val="348"/>
        </w:trPr>
        <w:tc>
          <w:tcPr>
            <w:tcW w:w="430" w:type="dxa"/>
          </w:tcPr>
          <w:p w:rsidR="00532B2F" w:rsidRDefault="00532B2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32B2F">
              <w:rPr>
                <w:rFonts w:ascii="华文仿宋" w:eastAsia="华文仿宋" w:hAnsi="华文仿宋" w:hint="eastAsia"/>
                <w:szCs w:val="21"/>
              </w:rPr>
              <w:t>ZY21-XJT11-GX102-00</w:t>
            </w:r>
          </w:p>
        </w:tc>
        <w:tc>
          <w:tcPr>
            <w:tcW w:w="4536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532B2F">
              <w:rPr>
                <w:rFonts w:ascii="华文仿宋" w:eastAsia="华文仿宋" w:hAnsi="华文仿宋" w:hint="eastAsia"/>
                <w:szCs w:val="21"/>
              </w:rPr>
              <w:t>ManS5-H8</w:t>
            </w:r>
            <w:r>
              <w:rPr>
                <w:rFonts w:ascii="华文仿宋" w:eastAsia="华文仿宋" w:hAnsi="华文仿宋" w:hint="eastAsia"/>
                <w:szCs w:val="21"/>
              </w:rPr>
              <w:t>井</w:t>
            </w:r>
            <w:r w:rsidRPr="00532B2F">
              <w:rPr>
                <w:rFonts w:ascii="华文仿宋" w:eastAsia="华文仿宋" w:hAnsi="华文仿宋" w:hint="eastAsia"/>
                <w:szCs w:val="21"/>
              </w:rPr>
              <w:t>探临路井场生活区修建</w:t>
            </w:r>
          </w:p>
        </w:tc>
        <w:tc>
          <w:tcPr>
            <w:tcW w:w="1326" w:type="dxa"/>
            <w:vAlign w:val="center"/>
          </w:tcPr>
          <w:p w:rsidR="00532B2F" w:rsidRPr="009F0BDF" w:rsidRDefault="00532B2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532B2F" w:rsidRPr="00532B2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在甲方联合审定价基础上下浮（下浮比例≥8%）。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532B2F" w:rsidRDefault="00532B2F" w:rsidP="0012541A">
            <w:pPr>
              <w:jc w:val="center"/>
              <w:rPr>
                <w:rFonts w:ascii="宋体" w:hAnsi="宋体" w:hint="eastAsia"/>
                <w:b/>
                <w:sz w:val="23"/>
                <w:szCs w:val="23"/>
              </w:rPr>
            </w:pPr>
            <w:r w:rsidRPr="00532B2F">
              <w:rPr>
                <w:rFonts w:ascii="宋体" w:hAnsi="宋体" w:hint="eastAsia"/>
                <w:b/>
                <w:sz w:val="23"/>
                <w:szCs w:val="23"/>
              </w:rPr>
              <w:t>ManS3-H5、ManS3-H6、ManS5-H8共3口井</w:t>
            </w:r>
          </w:p>
          <w:p w:rsidR="00B31659" w:rsidRPr="00C5214F" w:rsidRDefault="00532B2F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532B2F">
              <w:rPr>
                <w:rFonts w:ascii="宋体" w:hAnsi="宋体" w:hint="eastAsia"/>
                <w:b/>
                <w:sz w:val="23"/>
                <w:szCs w:val="23"/>
              </w:rPr>
              <w:t>探临路井场生活区修建</w:t>
            </w: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F5" w:rsidRDefault="009671F5" w:rsidP="005A2DD8">
      <w:r>
        <w:separator/>
      </w:r>
    </w:p>
  </w:endnote>
  <w:endnote w:type="continuationSeparator" w:id="0">
    <w:p w:rsidR="009671F5" w:rsidRDefault="009671F5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F5" w:rsidRDefault="009671F5" w:rsidP="005A2DD8">
      <w:r>
        <w:separator/>
      </w:r>
    </w:p>
  </w:footnote>
  <w:footnote w:type="continuationSeparator" w:id="0">
    <w:p w:rsidR="009671F5" w:rsidRDefault="009671F5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2B2F"/>
    <w:rsid w:val="00535F74"/>
    <w:rsid w:val="0058711C"/>
    <w:rsid w:val="005A2DD8"/>
    <w:rsid w:val="005A684C"/>
    <w:rsid w:val="00696BA4"/>
    <w:rsid w:val="006C446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D7B32"/>
    <w:rsid w:val="00EE1C1C"/>
    <w:rsid w:val="00EF48CC"/>
    <w:rsid w:val="00F62E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75</cp:revision>
  <cp:lastPrinted>2020-03-19T04:10:00Z</cp:lastPrinted>
  <dcterms:created xsi:type="dcterms:W3CDTF">2020-03-11T13:42:00Z</dcterms:created>
  <dcterms:modified xsi:type="dcterms:W3CDTF">2021-06-17T09:05:00Z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